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CF" w:rsidRDefault="00FD6BA6" w:rsidP="006B637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72150" cy="1485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DC65C8" w:rsidRPr="004A1A9C" w:rsidTr="00FA40F7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FA40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FA40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1D6A5B">
              <w:rPr>
                <w:rFonts w:ascii="Arial Narrow" w:hAnsi="Arial Narrow" w:cs="Arial Narrow"/>
                <w:sz w:val="20"/>
                <w:szCs w:val="20"/>
              </w:rPr>
              <w:t xml:space="preserve"> 1</w:t>
            </w:r>
          </w:p>
        </w:tc>
      </w:tr>
      <w:tr w:rsidR="00DC65C8" w:rsidRPr="004A1A9C" w:rsidTr="00FA40F7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FA40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FA40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1D6A5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DC65C8" w:rsidRPr="004A1A9C" w:rsidTr="00FA40F7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FA40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FA40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FA40F7" w:rsidRPr="004A1A9C" w:rsidTr="00FA40F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606" w:type="dxa"/>
            <w:vAlign w:val="center"/>
          </w:tcPr>
          <w:p w:rsidR="00FA40F7" w:rsidRPr="004A1A9C" w:rsidRDefault="00FA40F7" w:rsidP="001516E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 w:rsidR="001516E4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oloha a rozloha</w:t>
            </w:r>
          </w:p>
        </w:tc>
        <w:tc>
          <w:tcPr>
            <w:tcW w:w="4606" w:type="dxa"/>
            <w:vAlign w:val="center"/>
          </w:tcPr>
          <w:p w:rsidR="00FA40F7" w:rsidRPr="004A1A9C" w:rsidRDefault="00FA40F7" w:rsidP="00FA40F7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DATUM VYTVOŘENÍ VZDĚL. MAT.: 9. 11.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FA40F7" w:rsidRDefault="00FA40F7" w:rsidP="00C06DB2">
      <w:pPr>
        <w:rPr>
          <w:rFonts w:ascii="Arial Narrow" w:hAnsi="Arial Narrow"/>
        </w:rPr>
      </w:pP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>
        <w:rPr>
          <w:rFonts w:ascii="Arial Narrow" w:hAnsi="Arial Narrow"/>
        </w:rPr>
        <w:t> polohou Evropy</w:t>
      </w:r>
      <w:r w:rsidRPr="00C06DB2">
        <w:rPr>
          <w:rFonts w:ascii="Arial Narrow" w:hAnsi="Arial Narrow"/>
        </w:rPr>
        <w:t xml:space="preserve">, vymezuje hranice mezi jednotlivými sousedními kontinenty, </w:t>
      </w:r>
      <w:r>
        <w:rPr>
          <w:rFonts w:ascii="Arial Narrow" w:hAnsi="Arial Narrow"/>
        </w:rPr>
        <w:t>vyhledání krajních bodů na pevnině i ostrovech. Ž</w:t>
      </w:r>
      <w:r w:rsidRPr="00C06DB2">
        <w:rPr>
          <w:rFonts w:ascii="Arial Narrow" w:hAnsi="Arial Narrow"/>
        </w:rPr>
        <w:t>áci pracují s atlasem</w:t>
      </w:r>
      <w:r>
        <w:rPr>
          <w:rFonts w:ascii="Arial Narrow" w:hAnsi="Arial Narrow"/>
        </w:rPr>
        <w:t xml:space="preserve">, </w:t>
      </w:r>
      <w:r w:rsidRPr="00C06DB2">
        <w:rPr>
          <w:rFonts w:ascii="Arial Narrow" w:hAnsi="Arial Narrow"/>
        </w:rPr>
        <w:t xml:space="preserve">mapou a orientují se u významných prvků. Prezentace vychází z 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 xml:space="preserve">Typická délka použití. </w:t>
      </w:r>
      <w:r w:rsidRPr="00C06DB2">
        <w:rPr>
          <w:rFonts w:ascii="Arial Narrow" w:hAnsi="Arial Narrow"/>
        </w:rPr>
        <w:t>45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Default="00941321">
      <w:r w:rsidRPr="00941321">
        <w:rPr>
          <w:rFonts w:ascii="Arial Narrow" w:hAnsi="Arial Narrow" w:cs="Arial Narrow"/>
          <w:bCs/>
          <w:sz w:val="24"/>
          <w:szCs w:val="24"/>
        </w:rPr>
        <w:t>Prezentace k všeobecnému úvod</w:t>
      </w:r>
      <w:r w:rsidR="001D6A5B">
        <w:rPr>
          <w:rFonts w:ascii="Arial Narrow" w:hAnsi="Arial Narrow" w:cs="Arial Narrow"/>
          <w:bCs/>
          <w:sz w:val="24"/>
          <w:szCs w:val="24"/>
        </w:rPr>
        <w:t>u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o</w:t>
      </w:r>
      <w:r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941321">
        <w:rPr>
          <w:rFonts w:ascii="Arial Narrow" w:hAnsi="Arial Narrow" w:cs="Arial Narrow"/>
          <w:bCs/>
          <w:sz w:val="24"/>
          <w:szCs w:val="24"/>
        </w:rPr>
        <w:t>Evropě</w:t>
      </w:r>
      <w:r>
        <w:rPr>
          <w:rFonts w:ascii="Arial Narrow" w:hAnsi="Arial Narrow" w:cs="Arial Narrow"/>
          <w:bCs/>
          <w:sz w:val="24"/>
          <w:szCs w:val="24"/>
        </w:rPr>
        <w:t>. Je možné před nebo po prezentaci využít učebnici a atlas.</w:t>
      </w:r>
    </w:p>
    <w:sectPr w:rsidR="00941321" w:rsidSect="00971D5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D4" w:rsidRDefault="00634CD4" w:rsidP="00876C40">
      <w:pPr>
        <w:spacing w:after="0" w:line="240" w:lineRule="auto"/>
      </w:pPr>
      <w:r>
        <w:separator/>
      </w:r>
    </w:p>
  </w:endnote>
  <w:endnote w:type="continuationSeparator" w:id="0">
    <w:p w:rsidR="00634CD4" w:rsidRDefault="00634CD4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D4" w:rsidRDefault="00634CD4" w:rsidP="00876C40">
      <w:pPr>
        <w:spacing w:after="0" w:line="240" w:lineRule="auto"/>
      </w:pPr>
      <w:r>
        <w:separator/>
      </w:r>
    </w:p>
  </w:footnote>
  <w:footnote w:type="continuationSeparator" w:id="0">
    <w:p w:rsidR="00634CD4" w:rsidRDefault="00634CD4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A0" w:rsidRDefault="001D6A5B" w:rsidP="001D6A5B">
    <w:pPr>
      <w:pStyle w:val="Zhlav"/>
      <w:jc w:val="right"/>
    </w:pPr>
    <w:r>
      <w:t>VY_32_INOVACE_</w:t>
    </w:r>
    <w:r w:rsidR="00F87B6A">
      <w:t>0</w:t>
    </w:r>
    <w: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40"/>
    <w:rsid w:val="000777BC"/>
    <w:rsid w:val="000C5692"/>
    <w:rsid w:val="001516E4"/>
    <w:rsid w:val="0015228D"/>
    <w:rsid w:val="001628A6"/>
    <w:rsid w:val="00190545"/>
    <w:rsid w:val="001D6A5B"/>
    <w:rsid w:val="001F02CF"/>
    <w:rsid w:val="00234679"/>
    <w:rsid w:val="002E1277"/>
    <w:rsid w:val="002E13F3"/>
    <w:rsid w:val="002E150C"/>
    <w:rsid w:val="00374FE7"/>
    <w:rsid w:val="003B4152"/>
    <w:rsid w:val="003B67A0"/>
    <w:rsid w:val="003F6432"/>
    <w:rsid w:val="00443433"/>
    <w:rsid w:val="00465D64"/>
    <w:rsid w:val="004A1A9C"/>
    <w:rsid w:val="00546865"/>
    <w:rsid w:val="00582CBE"/>
    <w:rsid w:val="005C7B7D"/>
    <w:rsid w:val="006236A7"/>
    <w:rsid w:val="00634CD4"/>
    <w:rsid w:val="0064013B"/>
    <w:rsid w:val="006514C5"/>
    <w:rsid w:val="006929A9"/>
    <w:rsid w:val="006B4527"/>
    <w:rsid w:val="006B6378"/>
    <w:rsid w:val="006F7D46"/>
    <w:rsid w:val="007214C6"/>
    <w:rsid w:val="007A61A8"/>
    <w:rsid w:val="008766B6"/>
    <w:rsid w:val="00876C40"/>
    <w:rsid w:val="008E33DE"/>
    <w:rsid w:val="00941053"/>
    <w:rsid w:val="00941321"/>
    <w:rsid w:val="00971D50"/>
    <w:rsid w:val="00A0131F"/>
    <w:rsid w:val="00A71F2C"/>
    <w:rsid w:val="00AC04B8"/>
    <w:rsid w:val="00AC5CF7"/>
    <w:rsid w:val="00B075DD"/>
    <w:rsid w:val="00B10108"/>
    <w:rsid w:val="00B41978"/>
    <w:rsid w:val="00C06DB2"/>
    <w:rsid w:val="00C6741F"/>
    <w:rsid w:val="00C96559"/>
    <w:rsid w:val="00CB7FF2"/>
    <w:rsid w:val="00CD5EFA"/>
    <w:rsid w:val="00D03587"/>
    <w:rsid w:val="00D44C35"/>
    <w:rsid w:val="00DC65C8"/>
    <w:rsid w:val="00DE607D"/>
    <w:rsid w:val="00E94038"/>
    <w:rsid w:val="00EC0CB5"/>
    <w:rsid w:val="00F70650"/>
    <w:rsid w:val="00F87B6A"/>
    <w:rsid w:val="00FA40F7"/>
    <w:rsid w:val="00FD6BA6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5B7F-7726-4324-80B7-AAD4B8B9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ZS Jenišovice</cp:lastModifiedBy>
  <cp:revision>2</cp:revision>
  <cp:lastPrinted>2012-09-29T12:35:00Z</cp:lastPrinted>
  <dcterms:created xsi:type="dcterms:W3CDTF">2013-03-26T11:29:00Z</dcterms:created>
  <dcterms:modified xsi:type="dcterms:W3CDTF">2013-03-26T11:29:00Z</dcterms:modified>
</cp:coreProperties>
</file>