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F7" w:rsidRPr="00F25747" w:rsidRDefault="00846CA0" w:rsidP="00461851">
      <w:pPr>
        <w:pStyle w:val="Nzev"/>
        <w:spacing w:after="100" w:afterAutospacing="1"/>
        <w:jc w:val="center"/>
        <w:rPr>
          <w:b/>
          <w:sz w:val="32"/>
          <w:szCs w:val="32"/>
        </w:rPr>
      </w:pPr>
      <w:r w:rsidRPr="00F25747">
        <w:rPr>
          <w:b/>
          <w:sz w:val="32"/>
          <w:szCs w:val="32"/>
        </w:rPr>
        <w:t>Test</w:t>
      </w:r>
      <w:r w:rsidR="00FE1619">
        <w:rPr>
          <w:b/>
          <w:sz w:val="32"/>
          <w:szCs w:val="32"/>
        </w:rPr>
        <w:t xml:space="preserve"> </w:t>
      </w:r>
      <w:r w:rsidR="00574F8D">
        <w:rPr>
          <w:b/>
          <w:sz w:val="32"/>
          <w:szCs w:val="32"/>
        </w:rPr>
        <w:t xml:space="preserve">obyvatelstvo a hospodářství </w:t>
      </w:r>
      <w:r w:rsidR="00A03675" w:rsidRPr="00F25747">
        <w:rPr>
          <w:b/>
          <w:sz w:val="32"/>
          <w:szCs w:val="32"/>
        </w:rPr>
        <w:t>Evropy</w:t>
      </w:r>
      <w:r w:rsidR="00FE1619">
        <w:rPr>
          <w:b/>
          <w:sz w:val="32"/>
          <w:szCs w:val="32"/>
        </w:rPr>
        <w:t xml:space="preserve"> - řešení</w:t>
      </w:r>
    </w:p>
    <w:p w:rsidR="00C809EF" w:rsidRDefault="00250B19" w:rsidP="00A03675">
      <w:pPr>
        <w:pStyle w:val="Odstavecseseznamem"/>
        <w:numPr>
          <w:ilvl w:val="0"/>
          <w:numId w:val="1"/>
        </w:numPr>
      </w:pPr>
      <w:r>
        <w:t xml:space="preserve">Podle hustoty obyvatelstva se Evropa řadí na </w:t>
      </w:r>
      <w:r w:rsidR="00C809EF">
        <w:t>………………………</w:t>
      </w:r>
      <w:r w:rsidR="00944CA4" w:rsidRPr="00944CA4">
        <w:rPr>
          <w:color w:val="FF0000"/>
        </w:rPr>
        <w:t>První</w:t>
      </w:r>
      <w:r w:rsidR="00C809EF" w:rsidRPr="00944CA4">
        <w:rPr>
          <w:color w:val="FF0000"/>
        </w:rPr>
        <w:t>…</w:t>
      </w:r>
      <w:r w:rsidR="00944CA4">
        <w:rPr>
          <w:color w:val="FF0000"/>
        </w:rPr>
        <w:t>místo ve světě</w:t>
      </w:r>
      <w:r w:rsidR="00C809EF">
        <w:t>……………………………………</w:t>
      </w:r>
    </w:p>
    <w:p w:rsidR="00A03675" w:rsidRDefault="00461851" w:rsidP="00A03675">
      <w:pPr>
        <w:pStyle w:val="Odstavecseseznamem"/>
        <w:numPr>
          <w:ilvl w:val="0"/>
          <w:numId w:val="1"/>
        </w:numPr>
      </w:pPr>
      <w:r>
        <w:t>Většina obyvatelstva</w:t>
      </w:r>
      <w:r w:rsidR="00250B19">
        <w:t xml:space="preserve"> Evropy hovoří jazyky patřící do skupiny</w:t>
      </w:r>
      <w:r w:rsidR="00C809EF">
        <w:t>…………</w:t>
      </w:r>
      <w:r w:rsidR="00F22C9E" w:rsidRPr="00F22C9E">
        <w:rPr>
          <w:color w:val="FF0000"/>
        </w:rPr>
        <w:t>Indoevropské</w:t>
      </w:r>
      <w:r w:rsidR="00C809EF">
        <w:t>……</w:t>
      </w:r>
      <w:r w:rsidR="004639C5">
        <w:t>……………………………………..</w:t>
      </w:r>
    </w:p>
    <w:p w:rsidR="00C809EF" w:rsidRDefault="00250B19" w:rsidP="00A03675">
      <w:pPr>
        <w:pStyle w:val="Odstavecseseznamem"/>
        <w:numPr>
          <w:ilvl w:val="0"/>
          <w:numId w:val="1"/>
        </w:numPr>
      </w:pPr>
      <w:r>
        <w:t>Finština patří mezi jazyky</w:t>
      </w:r>
      <w:r w:rsidR="00846CA0">
        <w:t>?</w:t>
      </w:r>
      <w:r w:rsidR="00991D35">
        <w:t>…………………</w:t>
      </w:r>
      <w:r w:rsidR="00F22C9E">
        <w:rPr>
          <w:color w:val="FF0000"/>
        </w:rPr>
        <w:t>ugrofinské</w:t>
      </w:r>
      <w:r w:rsidR="00991D35">
        <w:t>………………………………</w:t>
      </w:r>
    </w:p>
    <w:p w:rsidR="00461851" w:rsidRDefault="00461851" w:rsidP="00A03675">
      <w:pPr>
        <w:pStyle w:val="Odstavecseseznamem"/>
        <w:numPr>
          <w:ilvl w:val="0"/>
          <w:numId w:val="1"/>
        </w:numPr>
      </w:pPr>
      <w:r>
        <w:t>Mezi jazyky slovanské patří……………………</w:t>
      </w:r>
      <w:r w:rsidR="00F22C9E" w:rsidRPr="00F22C9E">
        <w:rPr>
          <w:color w:val="FF0000"/>
        </w:rPr>
        <w:t>čeština, slovenština, ruština, polština, chorvatština</w:t>
      </w:r>
      <w:r>
        <w:t>……………………</w:t>
      </w:r>
    </w:p>
    <w:p w:rsidR="00991D35" w:rsidRDefault="00250B19" w:rsidP="00A03675">
      <w:pPr>
        <w:pStyle w:val="Odstavecseseznamem"/>
        <w:numPr>
          <w:ilvl w:val="0"/>
          <w:numId w:val="1"/>
        </w:numPr>
      </w:pPr>
      <w:r>
        <w:t xml:space="preserve">Ve východní Evropě převažuje náboženství zvané </w:t>
      </w:r>
      <w:r w:rsidR="00991D35">
        <w:t>…………</w:t>
      </w:r>
      <w:r w:rsidR="00F22C9E" w:rsidRPr="00F22C9E">
        <w:rPr>
          <w:color w:val="FF0000"/>
        </w:rPr>
        <w:t>pravoslavné - katolické</w:t>
      </w:r>
      <w:r w:rsidR="004639C5">
        <w:t>………………………………………………</w:t>
      </w:r>
    </w:p>
    <w:p w:rsidR="00134171" w:rsidRDefault="00134171" w:rsidP="00A03675">
      <w:pPr>
        <w:pStyle w:val="Odstavecseseznamem"/>
        <w:numPr>
          <w:ilvl w:val="0"/>
          <w:numId w:val="1"/>
        </w:numPr>
      </w:pPr>
      <w:r>
        <w:t>Nejhustěji osídlené oblasti v Evropě jsou………………………</w:t>
      </w:r>
      <w:r w:rsidR="00F22C9E">
        <w:rPr>
          <w:color w:val="FF0000"/>
        </w:rPr>
        <w:t>Německo,  Nizozemí, Benelux, v</w:t>
      </w:r>
      <w:r w:rsidR="00F22C9E" w:rsidRPr="00F22C9E">
        <w:rPr>
          <w:color w:val="FF0000"/>
        </w:rPr>
        <w:t>elkoměsta</w:t>
      </w:r>
      <w:r w:rsidR="00F22C9E">
        <w:t>, ………………</w:t>
      </w:r>
    </w:p>
    <w:p w:rsidR="00846CA0" w:rsidRDefault="00250B19" w:rsidP="00250B19">
      <w:pPr>
        <w:pStyle w:val="Odstavecseseznamem"/>
        <w:numPr>
          <w:ilvl w:val="0"/>
          <w:numId w:val="1"/>
        </w:numPr>
      </w:pPr>
      <w:r>
        <w:t>Které suroviny musí e</w:t>
      </w:r>
      <w:r w:rsidR="00991D35">
        <w:t>vrop</w:t>
      </w:r>
      <w:r>
        <w:t>ské země dovážet?....</w:t>
      </w:r>
      <w:r w:rsidR="00846CA0">
        <w:t>……………</w:t>
      </w:r>
      <w:r w:rsidR="00944CA4">
        <w:rPr>
          <w:color w:val="FF0000"/>
        </w:rPr>
        <w:t>i ropa a ze</w:t>
      </w:r>
      <w:r w:rsidR="00944CA4" w:rsidRPr="00944CA4">
        <w:rPr>
          <w:color w:val="FF0000"/>
        </w:rPr>
        <w:t>mní plyn</w:t>
      </w:r>
      <w:r w:rsidR="004639C5">
        <w:t>………………………..</w:t>
      </w:r>
    </w:p>
    <w:p w:rsidR="00DD285C" w:rsidRDefault="00574F8D" w:rsidP="00DD285C">
      <w:pPr>
        <w:pStyle w:val="Odstavecseseznamem"/>
        <w:numPr>
          <w:ilvl w:val="0"/>
          <w:numId w:val="1"/>
        </w:numPr>
      </w:pPr>
      <w:r>
        <w:t>Co se těží v Severním moři</w:t>
      </w:r>
      <w:r w:rsidR="00846CA0">
        <w:t>?</w:t>
      </w:r>
      <w:r w:rsidR="00DD285C">
        <w:t>…………………………</w:t>
      </w:r>
      <w:r w:rsidR="00F22C9E" w:rsidRPr="00F22C9E">
        <w:rPr>
          <w:color w:val="FF0000"/>
        </w:rPr>
        <w:t>ropa a zemní plyn</w:t>
      </w:r>
      <w:r w:rsidR="00DD285C">
        <w:t>……………………………………………………….</w:t>
      </w:r>
    </w:p>
    <w:p w:rsidR="00DD285C" w:rsidRDefault="00574F8D" w:rsidP="00DD285C">
      <w:pPr>
        <w:pStyle w:val="Odstavecseseznamem"/>
        <w:numPr>
          <w:ilvl w:val="0"/>
          <w:numId w:val="1"/>
        </w:numPr>
      </w:pPr>
      <w:r>
        <w:t>Které evropské státy vyvážejí rybí výrobky</w:t>
      </w:r>
      <w:r w:rsidR="00846CA0">
        <w:t>?</w:t>
      </w:r>
      <w:r w:rsidR="00585AD5">
        <w:t>…</w:t>
      </w:r>
      <w:r w:rsidR="00F22C9E" w:rsidRPr="00585AD5">
        <w:rPr>
          <w:color w:val="FF0000"/>
        </w:rPr>
        <w:t>Severní</w:t>
      </w:r>
      <w:r w:rsidR="00585AD5" w:rsidRPr="00585AD5">
        <w:rPr>
          <w:color w:val="FF0000"/>
        </w:rPr>
        <w:t xml:space="preserve">  -Norsko, Švédsko, Finsko,</w:t>
      </w:r>
      <w:r w:rsidR="00585AD5">
        <w:rPr>
          <w:color w:val="FF0000"/>
        </w:rPr>
        <w:t xml:space="preserve"> Island</w:t>
      </w:r>
      <w:r w:rsidR="004639C5" w:rsidRPr="00585AD5">
        <w:rPr>
          <w:color w:val="FF0000"/>
        </w:rPr>
        <w:t>…</w:t>
      </w:r>
      <w:r w:rsidR="00585AD5" w:rsidRPr="00585AD5">
        <w:rPr>
          <w:color w:val="FF0000"/>
        </w:rPr>
        <w:t>+ Přímořské jižní</w:t>
      </w:r>
    </w:p>
    <w:p w:rsidR="00DD285C" w:rsidRDefault="00574F8D" w:rsidP="00DD285C">
      <w:pPr>
        <w:pStyle w:val="Odstavecseseznamem"/>
        <w:numPr>
          <w:ilvl w:val="0"/>
          <w:numId w:val="1"/>
        </w:numPr>
      </w:pPr>
      <w:r>
        <w:t>V kterých zemích je rozvinutý dřevozpracující průmysl?</w:t>
      </w:r>
      <w:r w:rsidR="00DD285C">
        <w:t>………</w:t>
      </w:r>
      <w:bookmarkStart w:id="0" w:name="_GoBack"/>
      <w:r w:rsidR="00944CA4" w:rsidRPr="00944CA4">
        <w:rPr>
          <w:color w:val="FF0000"/>
        </w:rPr>
        <w:t>Finsko, Švédsko</w:t>
      </w:r>
      <w:bookmarkEnd w:id="0"/>
      <w:r w:rsidR="00DD285C">
        <w:t>…………</w:t>
      </w:r>
    </w:p>
    <w:p w:rsidR="004639C5" w:rsidRDefault="00134171" w:rsidP="004639C5">
      <w:pPr>
        <w:pStyle w:val="Odstavecseseznamem"/>
        <w:numPr>
          <w:ilvl w:val="0"/>
          <w:numId w:val="1"/>
        </w:numPr>
      </w:pPr>
      <w:r>
        <w:t xml:space="preserve">Mezi nejrozšířenější plodiny nepatří: brambory, ovoce, pšenice, </w:t>
      </w:r>
      <w:r w:rsidRPr="00F22C9E">
        <w:rPr>
          <w:color w:val="FF0000"/>
        </w:rPr>
        <w:t>cukrová třtina</w:t>
      </w:r>
      <w:r>
        <w:t>, řepa cukrovka</w:t>
      </w:r>
    </w:p>
    <w:p w:rsidR="00461851" w:rsidRDefault="00461851" w:rsidP="004639C5">
      <w:pPr>
        <w:pStyle w:val="Odstavecseseznamem"/>
        <w:numPr>
          <w:ilvl w:val="0"/>
          <w:numId w:val="1"/>
        </w:numPr>
      </w:pPr>
      <w:r>
        <w:t>Chov prasat je nejrozšířenější v ………</w:t>
      </w:r>
      <w:r w:rsidR="00F22C9E" w:rsidRPr="00F22C9E">
        <w:rPr>
          <w:color w:val="FF0000"/>
        </w:rPr>
        <w:t>střední Evropě</w:t>
      </w:r>
      <w:r>
        <w:t>……………………………………………………………………………………….</w:t>
      </w:r>
    </w:p>
    <w:p w:rsidR="00DD285C" w:rsidRPr="00F22C9E" w:rsidRDefault="00134171" w:rsidP="00DD285C">
      <w:pPr>
        <w:pStyle w:val="Odstavecseseznamem"/>
        <w:numPr>
          <w:ilvl w:val="0"/>
          <w:numId w:val="1"/>
        </w:numPr>
        <w:rPr>
          <w:color w:val="FF0000"/>
        </w:rPr>
      </w:pPr>
      <w:r>
        <w:t xml:space="preserve">Nejkvalitnější železná ruda se těží v:  Španělsku, Řecku, Moldavsku, Česku, Rumunsku, </w:t>
      </w:r>
      <w:r w:rsidRPr="00F22C9E">
        <w:rPr>
          <w:color w:val="FF0000"/>
        </w:rPr>
        <w:t>Švédsku</w:t>
      </w:r>
    </w:p>
    <w:p w:rsidR="00461851" w:rsidRDefault="00461851" w:rsidP="00DD285C">
      <w:pPr>
        <w:pStyle w:val="Odstavecseseznamem"/>
        <w:numPr>
          <w:ilvl w:val="0"/>
          <w:numId w:val="1"/>
        </w:numPr>
      </w:pPr>
      <w:r>
        <w:t>Doplň do tabulky</w:t>
      </w:r>
      <w:r w:rsidR="00F127DD">
        <w:t xml:space="preserve"> a vyznač na mapce</w:t>
      </w:r>
    </w:p>
    <w:tbl>
      <w:tblPr>
        <w:tblStyle w:val="Mkatabulky"/>
        <w:tblW w:w="0" w:type="auto"/>
        <w:tblInd w:w="141" w:type="dxa"/>
        <w:tblLook w:val="04A0"/>
      </w:tblPr>
      <w:tblGrid>
        <w:gridCol w:w="3514"/>
        <w:gridCol w:w="3511"/>
        <w:gridCol w:w="3516"/>
      </w:tblGrid>
      <w:tr w:rsidR="00461851" w:rsidTr="00461851">
        <w:tc>
          <w:tcPr>
            <w:tcW w:w="3535" w:type="dxa"/>
          </w:tcPr>
          <w:p w:rsidR="00461851" w:rsidRDefault="00D16A98" w:rsidP="00512B7A">
            <w:pPr>
              <w:jc w:val="center"/>
            </w:pPr>
            <w:r>
              <w:t xml:space="preserve">Hl. </w:t>
            </w:r>
            <w:r w:rsidR="00512B7A">
              <w:t>město</w:t>
            </w:r>
          </w:p>
        </w:tc>
        <w:tc>
          <w:tcPr>
            <w:tcW w:w="3535" w:type="dxa"/>
          </w:tcPr>
          <w:p w:rsidR="00461851" w:rsidRDefault="00512B7A" w:rsidP="00512B7A">
            <w:pPr>
              <w:jc w:val="center"/>
            </w:pPr>
            <w:r>
              <w:t>řeka</w:t>
            </w:r>
          </w:p>
        </w:tc>
        <w:tc>
          <w:tcPr>
            <w:tcW w:w="3536" w:type="dxa"/>
          </w:tcPr>
          <w:p w:rsidR="00461851" w:rsidRDefault="00512B7A" w:rsidP="00512B7A">
            <w:pPr>
              <w:jc w:val="center"/>
            </w:pPr>
            <w:r>
              <w:t>stát</w:t>
            </w:r>
          </w:p>
        </w:tc>
      </w:tr>
      <w:tr w:rsidR="00461851" w:rsidTr="00461851">
        <w:tc>
          <w:tcPr>
            <w:tcW w:w="3535" w:type="dxa"/>
          </w:tcPr>
          <w:p w:rsidR="00461851" w:rsidRDefault="00512B7A" w:rsidP="00512B7A">
            <w:pPr>
              <w:jc w:val="center"/>
            </w:pPr>
            <w:r>
              <w:t>Paříž</w:t>
            </w:r>
          </w:p>
        </w:tc>
        <w:tc>
          <w:tcPr>
            <w:tcW w:w="3535" w:type="dxa"/>
          </w:tcPr>
          <w:p w:rsidR="00461851" w:rsidRDefault="00F22C9E" w:rsidP="00F22C9E">
            <w:pPr>
              <w:jc w:val="center"/>
            </w:pPr>
            <w:r w:rsidRPr="00F22C9E">
              <w:rPr>
                <w:color w:val="FF0000"/>
              </w:rPr>
              <w:t>Seina</w:t>
            </w:r>
          </w:p>
        </w:tc>
        <w:tc>
          <w:tcPr>
            <w:tcW w:w="3536" w:type="dxa"/>
          </w:tcPr>
          <w:p w:rsidR="00461851" w:rsidRPr="00F22C9E" w:rsidRDefault="00F22C9E" w:rsidP="00F22C9E">
            <w:pPr>
              <w:jc w:val="center"/>
              <w:rPr>
                <w:color w:val="FF0000"/>
              </w:rPr>
            </w:pPr>
            <w:r w:rsidRPr="00F22C9E">
              <w:rPr>
                <w:color w:val="FF0000"/>
              </w:rPr>
              <w:t>Francie</w:t>
            </w:r>
          </w:p>
        </w:tc>
      </w:tr>
      <w:tr w:rsidR="00461851" w:rsidTr="00461851">
        <w:tc>
          <w:tcPr>
            <w:tcW w:w="3535" w:type="dxa"/>
          </w:tcPr>
          <w:p w:rsidR="00461851" w:rsidRDefault="00F22C9E" w:rsidP="00F22C9E">
            <w:pPr>
              <w:jc w:val="center"/>
            </w:pPr>
            <w:r w:rsidRPr="00F22C9E">
              <w:rPr>
                <w:color w:val="FF0000"/>
              </w:rPr>
              <w:t>Londýn</w:t>
            </w:r>
          </w:p>
        </w:tc>
        <w:tc>
          <w:tcPr>
            <w:tcW w:w="3535" w:type="dxa"/>
          </w:tcPr>
          <w:p w:rsidR="00461851" w:rsidRDefault="00512B7A" w:rsidP="00512B7A">
            <w:pPr>
              <w:jc w:val="center"/>
            </w:pPr>
            <w:r>
              <w:t>Temže</w:t>
            </w:r>
          </w:p>
        </w:tc>
        <w:tc>
          <w:tcPr>
            <w:tcW w:w="3536" w:type="dxa"/>
          </w:tcPr>
          <w:p w:rsidR="00461851" w:rsidRPr="00F22C9E" w:rsidRDefault="00F22C9E" w:rsidP="00F22C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Velká Británie</w:t>
            </w:r>
          </w:p>
        </w:tc>
      </w:tr>
      <w:tr w:rsidR="00461851" w:rsidTr="00461851">
        <w:tc>
          <w:tcPr>
            <w:tcW w:w="3535" w:type="dxa"/>
          </w:tcPr>
          <w:p w:rsidR="00461851" w:rsidRDefault="00F22C9E" w:rsidP="00F22C9E">
            <w:pPr>
              <w:jc w:val="center"/>
            </w:pPr>
            <w:r w:rsidRPr="00F22C9E">
              <w:rPr>
                <w:color w:val="FF0000"/>
              </w:rPr>
              <w:t>Warsava</w:t>
            </w:r>
          </w:p>
        </w:tc>
        <w:tc>
          <w:tcPr>
            <w:tcW w:w="3535" w:type="dxa"/>
          </w:tcPr>
          <w:p w:rsidR="00461851" w:rsidRPr="00F22C9E" w:rsidRDefault="00F22C9E" w:rsidP="00F22C9E">
            <w:pPr>
              <w:jc w:val="center"/>
              <w:rPr>
                <w:color w:val="FF0000"/>
              </w:rPr>
            </w:pPr>
            <w:r w:rsidRPr="00F22C9E">
              <w:rPr>
                <w:color w:val="FF0000"/>
              </w:rPr>
              <w:t>Wisla</w:t>
            </w:r>
          </w:p>
        </w:tc>
        <w:tc>
          <w:tcPr>
            <w:tcW w:w="3536" w:type="dxa"/>
          </w:tcPr>
          <w:p w:rsidR="00461851" w:rsidRDefault="00512B7A" w:rsidP="00512B7A">
            <w:pPr>
              <w:jc w:val="center"/>
            </w:pPr>
            <w:r>
              <w:t>Polsko</w:t>
            </w:r>
          </w:p>
        </w:tc>
      </w:tr>
      <w:tr w:rsidR="00461851" w:rsidTr="00461851">
        <w:tc>
          <w:tcPr>
            <w:tcW w:w="3535" w:type="dxa"/>
          </w:tcPr>
          <w:p w:rsidR="00461851" w:rsidRDefault="00D16A98" w:rsidP="00D16A98">
            <w:pPr>
              <w:jc w:val="center"/>
            </w:pPr>
            <w:r>
              <w:t>Lisabon</w:t>
            </w:r>
          </w:p>
        </w:tc>
        <w:tc>
          <w:tcPr>
            <w:tcW w:w="3535" w:type="dxa"/>
          </w:tcPr>
          <w:p w:rsidR="00461851" w:rsidRDefault="00F22C9E" w:rsidP="00F22C9E">
            <w:pPr>
              <w:jc w:val="center"/>
            </w:pPr>
            <w:r w:rsidRPr="00F22C9E">
              <w:rPr>
                <w:color w:val="FF0000"/>
              </w:rPr>
              <w:t>Tajo (Tejo)</w:t>
            </w:r>
          </w:p>
        </w:tc>
        <w:tc>
          <w:tcPr>
            <w:tcW w:w="3536" w:type="dxa"/>
          </w:tcPr>
          <w:p w:rsidR="00461851" w:rsidRPr="00F22C9E" w:rsidRDefault="00F22C9E" w:rsidP="00F22C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Portugalsko</w:t>
            </w:r>
          </w:p>
        </w:tc>
      </w:tr>
      <w:tr w:rsidR="00461851" w:rsidTr="00461851">
        <w:tc>
          <w:tcPr>
            <w:tcW w:w="3535" w:type="dxa"/>
          </w:tcPr>
          <w:p w:rsidR="00461851" w:rsidRDefault="00D16A98" w:rsidP="00D16A98">
            <w:pPr>
              <w:jc w:val="center"/>
            </w:pPr>
            <w:r>
              <w:t>Kyjev</w:t>
            </w:r>
          </w:p>
        </w:tc>
        <w:tc>
          <w:tcPr>
            <w:tcW w:w="3535" w:type="dxa"/>
          </w:tcPr>
          <w:p w:rsidR="00461851" w:rsidRPr="00F22C9E" w:rsidRDefault="00F22C9E" w:rsidP="00F22C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Dněpr</w:t>
            </w:r>
          </w:p>
        </w:tc>
        <w:tc>
          <w:tcPr>
            <w:tcW w:w="3536" w:type="dxa"/>
          </w:tcPr>
          <w:p w:rsidR="00461851" w:rsidRPr="00F22C9E" w:rsidRDefault="00F22C9E" w:rsidP="00F22C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Ukrajina</w:t>
            </w:r>
          </w:p>
        </w:tc>
      </w:tr>
    </w:tbl>
    <w:p w:rsidR="00461851" w:rsidRDefault="00461851" w:rsidP="00461851">
      <w:pPr>
        <w:ind w:left="141"/>
      </w:pPr>
    </w:p>
    <w:p w:rsidR="00D16A98" w:rsidRDefault="00D16A98" w:rsidP="00461851">
      <w:pPr>
        <w:ind w:left="141"/>
      </w:pPr>
    </w:p>
    <w:p w:rsidR="00D16A98" w:rsidRPr="00F25747" w:rsidRDefault="00D16A98" w:rsidP="00D16A98">
      <w:pPr>
        <w:pStyle w:val="Nzev"/>
        <w:spacing w:after="100" w:afterAutospacing="1"/>
        <w:jc w:val="center"/>
        <w:rPr>
          <w:b/>
          <w:sz w:val="32"/>
          <w:szCs w:val="32"/>
        </w:rPr>
      </w:pPr>
      <w:r w:rsidRPr="00F25747">
        <w:rPr>
          <w:b/>
          <w:sz w:val="32"/>
          <w:szCs w:val="32"/>
        </w:rPr>
        <w:t xml:space="preserve">Test </w:t>
      </w:r>
      <w:r>
        <w:rPr>
          <w:b/>
          <w:sz w:val="32"/>
          <w:szCs w:val="32"/>
        </w:rPr>
        <w:t xml:space="preserve">obyvatelstvo a hospodářství </w:t>
      </w:r>
      <w:r w:rsidRPr="00F25747">
        <w:rPr>
          <w:b/>
          <w:sz w:val="32"/>
          <w:szCs w:val="32"/>
        </w:rPr>
        <w:t>Evropy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Podle hustoty obyvatelstva se Evropa řadí na ………………………………………………………………………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Většina obyvatelstva Evropy hovoří jazyky patřící do skupiny………………………………………………………………………..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Finština patří mezi jazyky?…………………………………………………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Mezi jazyky slovanské patří……………………………………………………………………………………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Ve východní Evropě převažuje náboženství zvané …………………………………………………………………………………………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Nejhustěji osídlené oblasti v Evropě jsou………………………………………………………………………………………………………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Které suroviny musí evropské země dovážet ?....………………………………………………………………………..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Co se těží v Severním moři?………………………………………………………………………………….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Které evropské státy vyvážejí rybí výrobky?…………………………………………………………………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V kterých zemích je rozvinutý dřevozpracující průmysl?………………………………………………………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Mezi nejrozšířenější plodiny nepatří: brambory, ovoce, pšenice, cukrová třtina, řepa cukrovka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Chov prasat je nejrozšířenější v ……………………………………………………………………………………………….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Nejkvalitnější železná ruda se těží v:  Španělsku, Řecku, Moldavsku, Česku, Rumunsku, Švédsku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Doplň do tabulky</w:t>
      </w:r>
      <w:r w:rsidR="00F127DD">
        <w:t xml:space="preserve"> a vyznač na mapce</w:t>
      </w:r>
    </w:p>
    <w:tbl>
      <w:tblPr>
        <w:tblStyle w:val="Mkatabulky"/>
        <w:tblW w:w="0" w:type="auto"/>
        <w:tblInd w:w="141" w:type="dxa"/>
        <w:tblLook w:val="04A0"/>
      </w:tblPr>
      <w:tblGrid>
        <w:gridCol w:w="3514"/>
        <w:gridCol w:w="3513"/>
        <w:gridCol w:w="3514"/>
      </w:tblGrid>
      <w:tr w:rsidR="00D16A98" w:rsidTr="005939C2"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Hl. město</w:t>
            </w:r>
          </w:p>
        </w:tc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řeka</w:t>
            </w:r>
          </w:p>
        </w:tc>
        <w:tc>
          <w:tcPr>
            <w:tcW w:w="3536" w:type="dxa"/>
          </w:tcPr>
          <w:p w:rsidR="00D16A98" w:rsidRDefault="00D16A98" w:rsidP="005939C2">
            <w:pPr>
              <w:jc w:val="center"/>
            </w:pPr>
            <w:r>
              <w:t>stát</w:t>
            </w:r>
          </w:p>
        </w:tc>
      </w:tr>
      <w:tr w:rsidR="00D16A98" w:rsidTr="005939C2"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Paříž</w:t>
            </w:r>
          </w:p>
        </w:tc>
        <w:tc>
          <w:tcPr>
            <w:tcW w:w="3535" w:type="dxa"/>
          </w:tcPr>
          <w:p w:rsidR="00D16A98" w:rsidRDefault="00D16A98" w:rsidP="005939C2"/>
        </w:tc>
        <w:tc>
          <w:tcPr>
            <w:tcW w:w="3536" w:type="dxa"/>
          </w:tcPr>
          <w:p w:rsidR="00D16A98" w:rsidRDefault="00D16A98" w:rsidP="005939C2"/>
        </w:tc>
      </w:tr>
      <w:tr w:rsidR="00D16A98" w:rsidTr="005939C2">
        <w:tc>
          <w:tcPr>
            <w:tcW w:w="3535" w:type="dxa"/>
          </w:tcPr>
          <w:p w:rsidR="00D16A98" w:rsidRDefault="00D16A98" w:rsidP="005939C2"/>
        </w:tc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Temže</w:t>
            </w:r>
          </w:p>
        </w:tc>
        <w:tc>
          <w:tcPr>
            <w:tcW w:w="3536" w:type="dxa"/>
          </w:tcPr>
          <w:p w:rsidR="00D16A98" w:rsidRDefault="00D16A98" w:rsidP="005939C2"/>
        </w:tc>
      </w:tr>
      <w:tr w:rsidR="00D16A98" w:rsidTr="005939C2">
        <w:tc>
          <w:tcPr>
            <w:tcW w:w="3535" w:type="dxa"/>
          </w:tcPr>
          <w:p w:rsidR="00D16A98" w:rsidRDefault="00D16A98" w:rsidP="005939C2"/>
        </w:tc>
        <w:tc>
          <w:tcPr>
            <w:tcW w:w="3535" w:type="dxa"/>
          </w:tcPr>
          <w:p w:rsidR="00D16A98" w:rsidRDefault="00D16A98" w:rsidP="005939C2"/>
        </w:tc>
        <w:tc>
          <w:tcPr>
            <w:tcW w:w="3536" w:type="dxa"/>
          </w:tcPr>
          <w:p w:rsidR="00D16A98" w:rsidRDefault="00D16A98" w:rsidP="005939C2">
            <w:pPr>
              <w:jc w:val="center"/>
            </w:pPr>
            <w:r>
              <w:t>Polsko</w:t>
            </w:r>
          </w:p>
        </w:tc>
      </w:tr>
      <w:tr w:rsidR="00D16A98" w:rsidTr="005939C2"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Lisabon</w:t>
            </w:r>
          </w:p>
        </w:tc>
        <w:tc>
          <w:tcPr>
            <w:tcW w:w="3535" w:type="dxa"/>
          </w:tcPr>
          <w:p w:rsidR="00D16A98" w:rsidRDefault="00D16A98" w:rsidP="005939C2"/>
        </w:tc>
        <w:tc>
          <w:tcPr>
            <w:tcW w:w="3536" w:type="dxa"/>
          </w:tcPr>
          <w:p w:rsidR="00D16A98" w:rsidRDefault="00D16A98" w:rsidP="005939C2"/>
        </w:tc>
      </w:tr>
      <w:tr w:rsidR="00D16A98" w:rsidTr="005939C2"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Kyjev</w:t>
            </w:r>
          </w:p>
        </w:tc>
        <w:tc>
          <w:tcPr>
            <w:tcW w:w="3535" w:type="dxa"/>
          </w:tcPr>
          <w:p w:rsidR="00D16A98" w:rsidRDefault="00D16A98" w:rsidP="005939C2"/>
        </w:tc>
        <w:tc>
          <w:tcPr>
            <w:tcW w:w="3536" w:type="dxa"/>
          </w:tcPr>
          <w:p w:rsidR="00D16A98" w:rsidRDefault="00D16A98" w:rsidP="005939C2"/>
        </w:tc>
      </w:tr>
    </w:tbl>
    <w:p w:rsidR="00D16A98" w:rsidRDefault="00D16A98" w:rsidP="00D16A98">
      <w:pPr>
        <w:ind w:left="141"/>
      </w:pPr>
    </w:p>
    <w:p w:rsidR="00F25747" w:rsidRDefault="00F25747" w:rsidP="001A646E">
      <w:pPr>
        <w:ind w:left="708"/>
      </w:pPr>
    </w:p>
    <w:p w:rsidR="004639C5" w:rsidRDefault="00FE1619" w:rsidP="00FE1619">
      <w:pPr>
        <w:ind w:left="708"/>
        <w:jc w:val="center"/>
      </w:pPr>
      <w:r w:rsidRPr="00FE1619">
        <w:rPr>
          <w:noProof/>
          <w:lang w:eastAsia="cs-CZ"/>
        </w:rPr>
        <w:drawing>
          <wp:inline distT="0" distB="0" distL="0" distR="0">
            <wp:extent cx="4008024" cy="4723970"/>
            <wp:effectExtent l="381000" t="0" r="354426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497" b="4202"/>
                    <a:stretch/>
                  </pic:blipFill>
                  <pic:spPr bwMode="auto">
                    <a:xfrm rot="16200000">
                      <a:off x="0" y="0"/>
                      <a:ext cx="4013899" cy="473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639C5" w:rsidSect="004639C5">
      <w:headerReference w:type="default" r:id="rId8"/>
      <w:pgSz w:w="11906" w:h="16838"/>
      <w:pgMar w:top="567" w:right="720" w:bottom="567" w:left="720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4C" w:rsidRDefault="0007634C" w:rsidP="00A03675">
      <w:pPr>
        <w:spacing w:after="0" w:line="240" w:lineRule="auto"/>
      </w:pPr>
      <w:r>
        <w:separator/>
      </w:r>
    </w:p>
  </w:endnote>
  <w:endnote w:type="continuationSeparator" w:id="1">
    <w:p w:rsidR="0007634C" w:rsidRDefault="0007634C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4C" w:rsidRDefault="0007634C" w:rsidP="00A03675">
      <w:pPr>
        <w:spacing w:after="0" w:line="240" w:lineRule="auto"/>
      </w:pPr>
      <w:r>
        <w:separator/>
      </w:r>
    </w:p>
  </w:footnote>
  <w:footnote w:type="continuationSeparator" w:id="1">
    <w:p w:rsidR="0007634C" w:rsidRDefault="0007634C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75" w:rsidRDefault="00586B59" w:rsidP="00586B59">
    <w:pPr>
      <w:pStyle w:val="Zhlav"/>
      <w:jc w:val="right"/>
    </w:pPr>
    <w:r>
      <w:t>VY_32_INOVACE_011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8C40AFD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7634C"/>
    <w:rsid w:val="00134171"/>
    <w:rsid w:val="001A646E"/>
    <w:rsid w:val="00250B19"/>
    <w:rsid w:val="002532EE"/>
    <w:rsid w:val="002C70AF"/>
    <w:rsid w:val="002D362D"/>
    <w:rsid w:val="002E07D3"/>
    <w:rsid w:val="00381C2C"/>
    <w:rsid w:val="00446CE5"/>
    <w:rsid w:val="00461851"/>
    <w:rsid w:val="004639C5"/>
    <w:rsid w:val="004858F2"/>
    <w:rsid w:val="00512B7A"/>
    <w:rsid w:val="00574F8D"/>
    <w:rsid w:val="00585AD5"/>
    <w:rsid w:val="00586B59"/>
    <w:rsid w:val="006A774B"/>
    <w:rsid w:val="00846CA0"/>
    <w:rsid w:val="008C02B5"/>
    <w:rsid w:val="00944CA4"/>
    <w:rsid w:val="00991D35"/>
    <w:rsid w:val="009D70E4"/>
    <w:rsid w:val="00A03675"/>
    <w:rsid w:val="00BA6EDE"/>
    <w:rsid w:val="00C809EF"/>
    <w:rsid w:val="00CE39C5"/>
    <w:rsid w:val="00D16A98"/>
    <w:rsid w:val="00D20DF7"/>
    <w:rsid w:val="00DD285C"/>
    <w:rsid w:val="00E8403D"/>
    <w:rsid w:val="00F127DD"/>
    <w:rsid w:val="00F22C9E"/>
    <w:rsid w:val="00F25747"/>
    <w:rsid w:val="00F73FE6"/>
    <w:rsid w:val="00FE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2B5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5</cp:revision>
  <cp:lastPrinted>2012-09-29T18:30:00Z</cp:lastPrinted>
  <dcterms:created xsi:type="dcterms:W3CDTF">2012-09-24T21:19:00Z</dcterms:created>
  <dcterms:modified xsi:type="dcterms:W3CDTF">2012-09-29T18:32:00Z</dcterms:modified>
</cp:coreProperties>
</file>