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1" w:rsidRDefault="005D0AE1" w:rsidP="00E038A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5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E1" w:rsidRDefault="005D0AE1" w:rsidP="005D0AE1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5D0AE1" w:rsidRDefault="005D0AE1" w:rsidP="005D0AE1">
      <w:pPr>
        <w:spacing w:after="0"/>
        <w:jc w:val="center"/>
      </w:pPr>
      <w:r>
        <w:t>Modernizace výuky</w:t>
      </w:r>
    </w:p>
    <w:p w:rsidR="005D0AE1" w:rsidRDefault="005D0AE1" w:rsidP="005D0AE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D0AE1" w:rsidRPr="0064013B" w:rsidRDefault="005D0AE1" w:rsidP="005D0AE1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5D0AE1" w:rsidRDefault="005D0AE1" w:rsidP="005D0AE1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5D0AE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5562F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5562F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5D0AE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562F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5D0AE1" w:rsidRPr="004A1A9C" w:rsidTr="003E45C5">
        <w:trPr>
          <w:trHeight w:val="284"/>
        </w:trPr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vAlign w:val="center"/>
          </w:tcPr>
          <w:p w:rsidR="005D0AE1" w:rsidRPr="004A1A9C" w:rsidRDefault="005D0AE1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5562F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562F8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9F3CB2" w:rsidTr="009F3CB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9F3CB2" w:rsidRDefault="004C2389" w:rsidP="009F3CB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7</w:t>
            </w:r>
          </w:p>
        </w:tc>
        <w:tc>
          <w:tcPr>
            <w:tcW w:w="4606" w:type="dxa"/>
            <w:vAlign w:val="center"/>
            <w:hideMark/>
          </w:tcPr>
          <w:p w:rsidR="009F3CB2" w:rsidRDefault="009F3CB2" w:rsidP="009F3CB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4C2389">
              <w:rPr>
                <w:rFonts w:ascii="Arial Narrow" w:hAnsi="Arial Narrow" w:cs="Arial Narrow"/>
                <w:sz w:val="20"/>
                <w:szCs w:val="20"/>
              </w:rPr>
              <w:t>21. 11. 2012</w:t>
            </w:r>
          </w:p>
        </w:tc>
      </w:tr>
    </w:tbl>
    <w:p w:rsidR="005D0AE1" w:rsidRDefault="005D0AE1" w:rsidP="005D0AE1">
      <w:pPr>
        <w:rPr>
          <w:rFonts w:ascii="Arial Narrow" w:hAnsi="Arial Narrow" w:cs="Arial Narrow"/>
          <w:sz w:val="20"/>
          <w:szCs w:val="20"/>
        </w:rPr>
      </w:pPr>
    </w:p>
    <w:p w:rsidR="005D0AE1" w:rsidRDefault="005D0AE1" w:rsidP="005D0AE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5D0AE1" w:rsidRDefault="005D0AE1" w:rsidP="005D0AE1">
      <w:pPr>
        <w:rPr>
          <w:rFonts w:ascii="Arial Narrow" w:hAnsi="Arial Narrow" w:cs="Arial Narrow"/>
          <w:sz w:val="20"/>
          <w:szCs w:val="20"/>
        </w:rPr>
      </w:pPr>
    </w:p>
    <w:p w:rsidR="005D0AE1" w:rsidRPr="007D412E" w:rsidRDefault="005D0AE1" w:rsidP="005D0AE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5D0AE1" w:rsidRPr="007D412E" w:rsidRDefault="005D0AE1" w:rsidP="005D0AE1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>slouží jako doplněk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</w:t>
      </w:r>
      <w:r w:rsidR="006628FA">
        <w:rPr>
          <w:rFonts w:ascii="Arial Narrow" w:hAnsi="Arial Narrow"/>
          <w:sz w:val="24"/>
          <w:szCs w:val="24"/>
        </w:rPr>
        <w:t>.  Žáci vymýšlejí další jména na určitá písmena – rozšiřují si slovní zásobu, vybírají z nabídky slov a vět podle textu a zdokonalují se ve slovních významech.</w:t>
      </w:r>
      <w:r w:rsidR="004C238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Hledají odpovědi v textu.</w:t>
      </w:r>
      <w:r w:rsidR="006628FA">
        <w:rPr>
          <w:rFonts w:ascii="Arial Narrow" w:hAnsi="Arial Narrow"/>
          <w:sz w:val="24"/>
          <w:szCs w:val="24"/>
        </w:rPr>
        <w:t xml:space="preserve"> Nacházejí v textu rýmy.</w:t>
      </w:r>
    </w:p>
    <w:p w:rsidR="005D0AE1" w:rsidRPr="007D412E" w:rsidRDefault="005D0AE1" w:rsidP="004C238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4C2389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6628FA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5D0AE1" w:rsidRPr="007D412E" w:rsidRDefault="005D0AE1" w:rsidP="004C238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A93217" w:rsidRPr="007D412E" w:rsidRDefault="00A93217" w:rsidP="00A9321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A93217" w:rsidRDefault="00A93217" w:rsidP="00A9321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A93217" w:rsidRPr="00E97FF6" w:rsidRDefault="004C2389" w:rsidP="00A9321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A93217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A93217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A93217" w:rsidRPr="004C2389" w:rsidRDefault="00A93217" w:rsidP="00A93217">
      <w:pPr>
        <w:rPr>
          <w:rFonts w:ascii="Arial Narrow" w:hAnsi="Arial Narrow" w:cs="Arial Narrow"/>
          <w:bCs/>
          <w:sz w:val="24"/>
          <w:szCs w:val="24"/>
        </w:rPr>
      </w:pPr>
    </w:p>
    <w:p w:rsidR="00A93217" w:rsidRDefault="00A93217" w:rsidP="00A9321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5D0AE1" w:rsidRDefault="00A93217" w:rsidP="004C2389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 knihy Děti z Bullerbynu </w:t>
      </w:r>
      <w:r w:rsidR="00F71F8B">
        <w:rPr>
          <w:rFonts w:ascii="Arial Narrow" w:hAnsi="Arial Narrow" w:cs="Arial Narrow"/>
          <w:bCs/>
          <w:sz w:val="24"/>
          <w:szCs w:val="24"/>
        </w:rPr>
        <w:t xml:space="preserve">– </w:t>
      </w:r>
      <w:r>
        <w:rPr>
          <w:rFonts w:ascii="Arial Narrow" w:hAnsi="Arial Narrow" w:cs="Arial Narrow"/>
          <w:bCs/>
          <w:sz w:val="24"/>
          <w:szCs w:val="24"/>
        </w:rPr>
        <w:t>A. Lindgrenová., možno použít s knihou nebo bez knihy jako opakování, zda žáci kapitolu pozorně četli. Obrázky lze kreslit na jiný papír – námět VV – soutěž o nejhezčí špendlík.</w:t>
      </w:r>
      <w:bookmarkStart w:id="0" w:name="_GoBack"/>
      <w:bookmarkEnd w:id="0"/>
    </w:p>
    <w:sectPr w:rsidR="005D0AE1" w:rsidSect="00E038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1D" w:rsidRDefault="004B391D" w:rsidP="00E038A5">
      <w:pPr>
        <w:spacing w:after="0" w:line="240" w:lineRule="auto"/>
      </w:pPr>
      <w:r>
        <w:separator/>
      </w:r>
    </w:p>
  </w:endnote>
  <w:endnote w:type="continuationSeparator" w:id="1">
    <w:p w:rsidR="004B391D" w:rsidRDefault="004B391D" w:rsidP="00E0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35" w:rsidRDefault="00AF0D35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1D" w:rsidRDefault="004B391D" w:rsidP="00E038A5">
      <w:pPr>
        <w:spacing w:after="0" w:line="240" w:lineRule="auto"/>
      </w:pPr>
      <w:r>
        <w:separator/>
      </w:r>
    </w:p>
  </w:footnote>
  <w:footnote w:type="continuationSeparator" w:id="1">
    <w:p w:rsidR="004B391D" w:rsidRDefault="004B391D" w:rsidP="00E0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A5" w:rsidRDefault="00E038A5" w:rsidP="00E038A5">
    <w:pPr>
      <w:pStyle w:val="Zhlav"/>
      <w:jc w:val="right"/>
    </w:pPr>
    <w:r>
      <w:rPr>
        <w:sz w:val="20"/>
        <w:szCs w:val="20"/>
      </w:rPr>
      <w:t>VY_12_INOVACE_07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AE1"/>
    <w:rsid w:val="001F7BAD"/>
    <w:rsid w:val="00200126"/>
    <w:rsid w:val="00223885"/>
    <w:rsid w:val="00443CF5"/>
    <w:rsid w:val="004B391D"/>
    <w:rsid w:val="004C2389"/>
    <w:rsid w:val="00547159"/>
    <w:rsid w:val="005562F8"/>
    <w:rsid w:val="00596C39"/>
    <w:rsid w:val="005D0AE1"/>
    <w:rsid w:val="005E7DED"/>
    <w:rsid w:val="006628FA"/>
    <w:rsid w:val="0074153C"/>
    <w:rsid w:val="00883243"/>
    <w:rsid w:val="0089579E"/>
    <w:rsid w:val="008D77AA"/>
    <w:rsid w:val="009918CE"/>
    <w:rsid w:val="009A5405"/>
    <w:rsid w:val="009F3CB2"/>
    <w:rsid w:val="00A057E4"/>
    <w:rsid w:val="00A14BAD"/>
    <w:rsid w:val="00A93217"/>
    <w:rsid w:val="00AF0D35"/>
    <w:rsid w:val="00C94260"/>
    <w:rsid w:val="00E038A5"/>
    <w:rsid w:val="00E55E32"/>
    <w:rsid w:val="00E83703"/>
    <w:rsid w:val="00ED21A0"/>
    <w:rsid w:val="00F7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D0AE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A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0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8A5"/>
  </w:style>
  <w:style w:type="paragraph" w:styleId="Zpat">
    <w:name w:val="footer"/>
    <w:basedOn w:val="Normln"/>
    <w:link w:val="ZpatChar"/>
    <w:uiPriority w:val="99"/>
    <w:unhideWhenUsed/>
    <w:rsid w:val="00E0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B308-E702-4D2A-B9D6-2B8E65AA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15</cp:revision>
  <cp:lastPrinted>2014-03-01T09:45:00Z</cp:lastPrinted>
  <dcterms:created xsi:type="dcterms:W3CDTF">2014-02-20T10:36:00Z</dcterms:created>
  <dcterms:modified xsi:type="dcterms:W3CDTF">2014-03-01T09:45:00Z</dcterms:modified>
</cp:coreProperties>
</file>