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C5991" w:rsidP="00DC5991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7E72D7" w:rsidRDefault="007E72D7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7E72D7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7E72D7" w:rsidRPr="004C6A50" w:rsidRDefault="007E72D7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E72D7" w:rsidRPr="004C6A50" w:rsidRDefault="007E72D7" w:rsidP="004C6A5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26</w:t>
            </w:r>
          </w:p>
        </w:tc>
      </w:tr>
      <w:tr w:rsidR="007E72D7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7E72D7" w:rsidRPr="004C6A50" w:rsidRDefault="007E72D7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E72D7" w:rsidRPr="004C6A50" w:rsidRDefault="007E72D7" w:rsidP="004C6A5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6D7B76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7E72D7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7E72D7" w:rsidRPr="004C6A50" w:rsidRDefault="007E72D7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E72D7" w:rsidRPr="004C6A50" w:rsidRDefault="007E72D7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Mgr. Jana Kadečková</w:t>
            </w:r>
          </w:p>
        </w:tc>
      </w:tr>
      <w:tr w:rsidR="00C177E0" w:rsidTr="00C17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7E0" w:rsidRDefault="00C177E0" w:rsidP="007E72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7E72D7">
              <w:rPr>
                <w:rFonts w:ascii="Arial Narrow" w:hAnsi="Arial Narrow" w:cs="Arial Narrow"/>
                <w:sz w:val="20"/>
                <w:szCs w:val="20"/>
              </w:rPr>
              <w:br/>
              <w:t>Jaroslav Hašek – Osudy dobrého vojáka Švejka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7E0" w:rsidRDefault="00C177E0" w:rsidP="00C177E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29. 11. 2012</w:t>
            </w:r>
          </w:p>
        </w:tc>
      </w:tr>
    </w:tbl>
    <w:p w:rsidR="00C177E0" w:rsidRDefault="00C177E0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Default="00A7014F">
      <w:pPr>
        <w:rPr>
          <w:rFonts w:ascii="Arial Narrow" w:hAnsi="Arial Narrow" w:cs="Arial Narrow"/>
          <w:bCs/>
          <w:sz w:val="24"/>
          <w:szCs w:val="24"/>
        </w:rPr>
      </w:pPr>
      <w:r w:rsidRPr="007E72D7">
        <w:rPr>
          <w:rFonts w:ascii="Arial Narrow" w:hAnsi="Arial Narrow" w:cs="Arial Narrow"/>
          <w:bCs/>
          <w:sz w:val="24"/>
          <w:szCs w:val="24"/>
        </w:rPr>
        <w:t>P</w:t>
      </w:r>
      <w:r w:rsidR="00382EEA" w:rsidRPr="007E72D7">
        <w:rPr>
          <w:rFonts w:ascii="Arial Narrow" w:hAnsi="Arial Narrow" w:cs="Arial Narrow"/>
          <w:bCs/>
          <w:sz w:val="24"/>
          <w:szCs w:val="24"/>
        </w:rPr>
        <w:t>řed</w:t>
      </w:r>
      <w:r w:rsidRPr="007E72D7">
        <w:rPr>
          <w:rFonts w:ascii="Arial Narrow" w:hAnsi="Arial Narrow" w:cs="Arial Narrow"/>
          <w:bCs/>
          <w:sz w:val="24"/>
          <w:szCs w:val="24"/>
        </w:rPr>
        <w:t xml:space="preserve"> přečtení</w:t>
      </w:r>
      <w:r w:rsidR="00382EEA" w:rsidRPr="007E72D7">
        <w:rPr>
          <w:rFonts w:ascii="Arial Narrow" w:hAnsi="Arial Narrow" w:cs="Arial Narrow"/>
          <w:bCs/>
          <w:sz w:val="24"/>
          <w:szCs w:val="24"/>
        </w:rPr>
        <w:t>m</w:t>
      </w:r>
      <w:r w:rsidRPr="007E72D7">
        <w:rPr>
          <w:rFonts w:ascii="Arial Narrow" w:hAnsi="Arial Narrow" w:cs="Arial Narrow"/>
          <w:bCs/>
          <w:sz w:val="24"/>
          <w:szCs w:val="24"/>
        </w:rPr>
        <w:t xml:space="preserve"> povídky </w:t>
      </w:r>
      <w:r w:rsidR="00382EEA" w:rsidRPr="007E72D7">
        <w:rPr>
          <w:rFonts w:ascii="Arial Narrow" w:hAnsi="Arial Narrow" w:cs="Arial Narrow"/>
          <w:bCs/>
          <w:sz w:val="24"/>
          <w:szCs w:val="24"/>
        </w:rPr>
        <w:t>učitel nabídne žákům informace o Rakousku-Uhersku, přípravě na 1.</w:t>
      </w:r>
      <w:r w:rsidR="007E72D7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382EEA" w:rsidRPr="007E72D7">
        <w:rPr>
          <w:rFonts w:ascii="Arial Narrow" w:hAnsi="Arial Narrow" w:cs="Arial Narrow"/>
          <w:bCs/>
          <w:sz w:val="24"/>
          <w:szCs w:val="24"/>
        </w:rPr>
        <w:t>sv. válku, zámince – atentátu na arcivévodu Ferdinanda d´Este v Sarajevu, mobilizaci, vyhlášení války</w:t>
      </w:r>
    </w:p>
    <w:p w:rsidR="007E72D7" w:rsidRPr="007E72D7" w:rsidRDefault="007E72D7">
      <w:pPr>
        <w:rPr>
          <w:rFonts w:ascii="Arial Narrow" w:hAnsi="Arial Narrow" w:cs="Arial Narrow"/>
          <w:bCs/>
          <w:sz w:val="24"/>
          <w:szCs w:val="24"/>
        </w:rPr>
      </w:pPr>
    </w:p>
    <w:p w:rsidR="003F6432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82EEA" w:rsidRPr="007E72D7" w:rsidRDefault="00382EEA">
      <w:pPr>
        <w:rPr>
          <w:rFonts w:ascii="Arial Narrow" w:hAnsi="Arial Narrow" w:cs="Arial Narrow"/>
          <w:bCs/>
          <w:sz w:val="24"/>
          <w:szCs w:val="24"/>
        </w:rPr>
      </w:pPr>
      <w:r w:rsidRPr="007E72D7">
        <w:rPr>
          <w:rFonts w:ascii="Arial Narrow" w:hAnsi="Arial Narrow" w:cs="Arial Narrow"/>
          <w:bCs/>
          <w:sz w:val="24"/>
          <w:szCs w:val="24"/>
        </w:rPr>
        <w:t>Antimilitarismus</w:t>
      </w:r>
    </w:p>
    <w:p w:rsidR="00382EEA" w:rsidRPr="007E72D7" w:rsidRDefault="00382EEA">
      <w:pPr>
        <w:rPr>
          <w:rFonts w:ascii="Arial Narrow" w:hAnsi="Arial Narrow" w:cs="Arial Narrow"/>
          <w:bCs/>
          <w:sz w:val="24"/>
          <w:szCs w:val="24"/>
        </w:rPr>
      </w:pPr>
      <w:r w:rsidRPr="007E72D7">
        <w:rPr>
          <w:rFonts w:ascii="Arial Narrow" w:hAnsi="Arial Narrow" w:cs="Arial Narrow"/>
          <w:bCs/>
          <w:sz w:val="24"/>
          <w:szCs w:val="24"/>
        </w:rPr>
        <w:t>Absurdní humor</w:t>
      </w:r>
    </w:p>
    <w:p w:rsidR="00382EEA" w:rsidRPr="007E72D7" w:rsidRDefault="00382EEA">
      <w:pPr>
        <w:rPr>
          <w:rFonts w:ascii="Arial Narrow" w:hAnsi="Arial Narrow" w:cs="Arial Narrow"/>
          <w:bCs/>
          <w:sz w:val="24"/>
          <w:szCs w:val="24"/>
        </w:rPr>
      </w:pPr>
      <w:r w:rsidRPr="007E72D7">
        <w:rPr>
          <w:rFonts w:ascii="Arial Narrow" w:hAnsi="Arial Narrow" w:cs="Arial Narrow"/>
          <w:bCs/>
          <w:sz w:val="24"/>
          <w:szCs w:val="24"/>
        </w:rPr>
        <w:t>Politická satira</w:t>
      </w:r>
    </w:p>
    <w:p w:rsidR="00382EEA" w:rsidRPr="007E72D7" w:rsidRDefault="00382EEA">
      <w:pPr>
        <w:rPr>
          <w:rFonts w:ascii="Arial Narrow" w:hAnsi="Arial Narrow" w:cs="Arial Narrow"/>
          <w:bCs/>
          <w:sz w:val="24"/>
          <w:szCs w:val="24"/>
        </w:rPr>
      </w:pPr>
      <w:r w:rsidRPr="007E72D7">
        <w:rPr>
          <w:rFonts w:ascii="Arial Narrow" w:hAnsi="Arial Narrow" w:cs="Arial Narrow"/>
          <w:bCs/>
          <w:sz w:val="24"/>
          <w:szCs w:val="24"/>
        </w:rPr>
        <w:t>Nadsázka</w:t>
      </w:r>
    </w:p>
    <w:p w:rsidR="00382EEA" w:rsidRPr="007E72D7" w:rsidRDefault="00382EEA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A7014F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382EEA" w:rsidRPr="007E72D7" w:rsidRDefault="00382EEA">
      <w:pPr>
        <w:rPr>
          <w:rFonts w:ascii="Arial Narrow" w:hAnsi="Arial Narrow" w:cs="Arial Narrow"/>
          <w:bCs/>
          <w:sz w:val="24"/>
          <w:szCs w:val="24"/>
        </w:rPr>
      </w:pPr>
      <w:r w:rsidRPr="007E72D7">
        <w:rPr>
          <w:rFonts w:ascii="Arial Narrow" w:hAnsi="Arial Narrow" w:cs="Arial Narrow"/>
          <w:bCs/>
          <w:sz w:val="24"/>
          <w:szCs w:val="24"/>
        </w:rPr>
        <w:t xml:space="preserve">Žáci pochopí nesmyslnost válek a vojenské mašinérie. Žáci si uvědomí chování vojáka Švejka, který jím ukazuje na nesmyslnost vojenských nařízení. </w:t>
      </w:r>
    </w:p>
    <w:sectPr w:rsidR="00382EEA" w:rsidRPr="007E72D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DB" w:rsidRDefault="00F676DB" w:rsidP="00876C40">
      <w:pPr>
        <w:spacing w:after="0" w:line="240" w:lineRule="auto"/>
      </w:pPr>
      <w:r>
        <w:separator/>
      </w:r>
    </w:p>
  </w:endnote>
  <w:endnote w:type="continuationSeparator" w:id="1">
    <w:p w:rsidR="00F676DB" w:rsidRDefault="00F676DB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DB" w:rsidRDefault="00F676DB" w:rsidP="00876C40">
      <w:pPr>
        <w:spacing w:after="0" w:line="240" w:lineRule="auto"/>
      </w:pPr>
      <w:r>
        <w:separator/>
      </w:r>
    </w:p>
  </w:footnote>
  <w:footnote w:type="continuationSeparator" w:id="1">
    <w:p w:rsidR="00F676DB" w:rsidRDefault="00F676DB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C5991" w:rsidP="00DC5991">
    <w:pPr>
      <w:pStyle w:val="Zhlav"/>
      <w:jc w:val="right"/>
    </w:pPr>
    <w:r>
      <w:rPr>
        <w:sz w:val="20"/>
        <w:szCs w:val="20"/>
      </w:rPr>
      <w:t>VY_12_INOVACE_26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90545"/>
    <w:rsid w:val="001F02CF"/>
    <w:rsid w:val="002E13F3"/>
    <w:rsid w:val="002E150C"/>
    <w:rsid w:val="00374FE7"/>
    <w:rsid w:val="00382EEA"/>
    <w:rsid w:val="003B67A0"/>
    <w:rsid w:val="003F6432"/>
    <w:rsid w:val="00443433"/>
    <w:rsid w:val="00465D64"/>
    <w:rsid w:val="004A1A9C"/>
    <w:rsid w:val="004C6A50"/>
    <w:rsid w:val="00546111"/>
    <w:rsid w:val="00546865"/>
    <w:rsid w:val="00582CBE"/>
    <w:rsid w:val="005E47DC"/>
    <w:rsid w:val="006236A7"/>
    <w:rsid w:val="0064013B"/>
    <w:rsid w:val="006514C5"/>
    <w:rsid w:val="006929A9"/>
    <w:rsid w:val="006A332F"/>
    <w:rsid w:val="006B4527"/>
    <w:rsid w:val="006B7496"/>
    <w:rsid w:val="006D1270"/>
    <w:rsid w:val="006D7B76"/>
    <w:rsid w:val="006F7D46"/>
    <w:rsid w:val="007214C6"/>
    <w:rsid w:val="00755389"/>
    <w:rsid w:val="007E72D7"/>
    <w:rsid w:val="00812F1D"/>
    <w:rsid w:val="008766B6"/>
    <w:rsid w:val="00876C40"/>
    <w:rsid w:val="00941053"/>
    <w:rsid w:val="00971D50"/>
    <w:rsid w:val="00A0131F"/>
    <w:rsid w:val="00A445BB"/>
    <w:rsid w:val="00A60C77"/>
    <w:rsid w:val="00A7014F"/>
    <w:rsid w:val="00AC04B8"/>
    <w:rsid w:val="00AC5CF7"/>
    <w:rsid w:val="00AD57A4"/>
    <w:rsid w:val="00B075DD"/>
    <w:rsid w:val="00B10108"/>
    <w:rsid w:val="00B12F2F"/>
    <w:rsid w:val="00B41978"/>
    <w:rsid w:val="00B6050A"/>
    <w:rsid w:val="00C177E0"/>
    <w:rsid w:val="00CB7FF2"/>
    <w:rsid w:val="00CD5EFA"/>
    <w:rsid w:val="00D03587"/>
    <w:rsid w:val="00D44C35"/>
    <w:rsid w:val="00D910ED"/>
    <w:rsid w:val="00DC5991"/>
    <w:rsid w:val="00DC65C8"/>
    <w:rsid w:val="00DC76F4"/>
    <w:rsid w:val="00DC7DD5"/>
    <w:rsid w:val="00DD6027"/>
    <w:rsid w:val="00DD61A9"/>
    <w:rsid w:val="00E94038"/>
    <w:rsid w:val="00EC0CB5"/>
    <w:rsid w:val="00F30773"/>
    <w:rsid w:val="00F676DB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6</cp:revision>
  <cp:lastPrinted>2014-03-01T13:13:00Z</cp:lastPrinted>
  <dcterms:created xsi:type="dcterms:W3CDTF">2014-02-20T12:05:00Z</dcterms:created>
  <dcterms:modified xsi:type="dcterms:W3CDTF">2014-03-01T13:13:00Z</dcterms:modified>
</cp:coreProperties>
</file>