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5" w:rsidRDefault="008616C5" w:rsidP="00C43291">
      <w:pPr>
        <w:pStyle w:val="Nadpis1"/>
        <w:jc w:val="center"/>
      </w:pPr>
      <w:r>
        <w:rPr>
          <w:noProof/>
          <w:lang w:eastAsia="cs-CZ"/>
        </w:rPr>
        <w:drawing>
          <wp:inline distT="0" distB="0" distL="0" distR="0">
            <wp:extent cx="5429250" cy="1057275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71" w:rsidRDefault="00C43291" w:rsidP="00C43291">
      <w:pPr>
        <w:pStyle w:val="Nadpis1"/>
        <w:jc w:val="center"/>
      </w:pPr>
      <w:r>
        <w:t>Obsah a obvod čtverce v tabulkovém procesoru</w:t>
      </w:r>
    </w:p>
    <w:p w:rsidR="008616C5" w:rsidRDefault="008616C5" w:rsidP="008616C5">
      <w:pPr>
        <w:jc w:val="center"/>
      </w:pPr>
      <w:r>
        <w:t>Mgr. Markéta Zakouřilová</w:t>
      </w:r>
    </w:p>
    <w:p w:rsidR="008616C5" w:rsidRPr="008616C5" w:rsidRDefault="008616C5" w:rsidP="008616C5">
      <w:pPr>
        <w:jc w:val="center"/>
      </w:pPr>
      <w:r>
        <w:t>----------------------------------------------------------------------------------------------------------------------------</w:t>
      </w:r>
    </w:p>
    <w:p w:rsidR="00C43291" w:rsidRDefault="00C43291" w:rsidP="00C43291"/>
    <w:p w:rsidR="00C43291" w:rsidRDefault="00C43291" w:rsidP="00C43291">
      <w:r>
        <w:t>Cílem úlohy je vytvořit prostředí, které po zadání strany čtverce v centimetrech automaticky vypočítá obsah a obvod tohoto čtverce.</w:t>
      </w:r>
    </w:p>
    <w:p w:rsidR="00C43291" w:rsidRDefault="00C43291" w:rsidP="00C43291"/>
    <w:p w:rsidR="00C43291" w:rsidRPr="00BD315E" w:rsidRDefault="00C43291" w:rsidP="00C43291">
      <w:pPr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t>1. Nejprve si připravíme buňky, nadepíšeme tabulky, ohraničíme apod</w:t>
      </w:r>
      <w:r w:rsidR="00D117AE" w:rsidRPr="00BD315E">
        <w:rPr>
          <w:b/>
          <w:sz w:val="24"/>
          <w:szCs w:val="24"/>
        </w:rPr>
        <w:t>.</w:t>
      </w:r>
      <w:r w:rsidRPr="00BD315E">
        <w:rPr>
          <w:b/>
          <w:sz w:val="24"/>
          <w:szCs w:val="24"/>
        </w:rPr>
        <w:t xml:space="preserve"> - to vše pro snadnou přehlednost celého úkolu. Výsledek může vypadat třeba takto:</w:t>
      </w:r>
    </w:p>
    <w:p w:rsidR="00C43291" w:rsidRDefault="00C43291" w:rsidP="00C43291"/>
    <w:p w:rsidR="00C43291" w:rsidRDefault="00DA4110" w:rsidP="00C4329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945295" cy="3157839"/>
            <wp:effectExtent l="133350" t="76200" r="102705" b="80661"/>
            <wp:docPr id="10" name="Obrázek 9" descr="Schránk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1.jpg"/>
                    <pic:cNvPicPr/>
                  </pic:nvPicPr>
                  <pic:blipFill>
                    <a:blip r:embed="rId5"/>
                    <a:srcRect r="26352" b="17193"/>
                    <a:stretch>
                      <a:fillRect/>
                    </a:stretch>
                  </pic:blipFill>
                  <pic:spPr>
                    <a:xfrm>
                      <a:off x="0" y="0"/>
                      <a:ext cx="2942719" cy="31550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3291" w:rsidRDefault="00C43291" w:rsidP="00C43291">
      <w:pPr>
        <w:jc w:val="center"/>
      </w:pPr>
    </w:p>
    <w:p w:rsidR="00C43291" w:rsidRPr="00BD315E" w:rsidRDefault="00C43291" w:rsidP="00250193">
      <w:pPr>
        <w:jc w:val="center"/>
        <w:rPr>
          <w:sz w:val="24"/>
          <w:szCs w:val="24"/>
        </w:rPr>
      </w:pPr>
      <w:r w:rsidRPr="00BD315E">
        <w:rPr>
          <w:sz w:val="24"/>
          <w:szCs w:val="24"/>
        </w:rPr>
        <w:t>Buňka C1 bude sloužit k zadávání strany čtverce.</w:t>
      </w:r>
    </w:p>
    <w:p w:rsidR="00D117AE" w:rsidRDefault="00D117AE" w:rsidP="00C43291">
      <w:pPr>
        <w:jc w:val="left"/>
      </w:pPr>
    </w:p>
    <w:p w:rsidR="00C43291" w:rsidRPr="00BD315E" w:rsidRDefault="00D117AE" w:rsidP="00C43291">
      <w:pPr>
        <w:jc w:val="left"/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t>2. Zařídíme, aby se</w:t>
      </w:r>
      <w:r w:rsidR="00C43291" w:rsidRPr="00BD315E">
        <w:rPr>
          <w:b/>
          <w:sz w:val="24"/>
          <w:szCs w:val="24"/>
        </w:rPr>
        <w:t xml:space="preserve"> obsah</w:t>
      </w:r>
      <w:r w:rsidRPr="00BD315E">
        <w:rPr>
          <w:b/>
          <w:sz w:val="24"/>
          <w:szCs w:val="24"/>
        </w:rPr>
        <w:t xml:space="preserve"> buňky C1</w:t>
      </w:r>
      <w:r w:rsidR="00C43291" w:rsidRPr="00BD315E">
        <w:rPr>
          <w:b/>
          <w:sz w:val="24"/>
          <w:szCs w:val="24"/>
        </w:rPr>
        <w:t xml:space="preserve"> zobraz</w:t>
      </w:r>
      <w:r w:rsidRPr="00BD315E">
        <w:rPr>
          <w:b/>
          <w:sz w:val="24"/>
          <w:szCs w:val="24"/>
        </w:rPr>
        <w:t>i</w:t>
      </w:r>
      <w:r w:rsidR="00C43291" w:rsidRPr="00BD315E">
        <w:rPr>
          <w:b/>
          <w:sz w:val="24"/>
          <w:szCs w:val="24"/>
        </w:rPr>
        <w:t xml:space="preserve">l </w:t>
      </w:r>
      <w:r w:rsidRPr="00BD315E">
        <w:rPr>
          <w:b/>
          <w:sz w:val="24"/>
          <w:szCs w:val="24"/>
        </w:rPr>
        <w:t xml:space="preserve">automaticky </w:t>
      </w:r>
      <w:r w:rsidR="00C43291" w:rsidRPr="00BD315E">
        <w:rPr>
          <w:b/>
          <w:sz w:val="24"/>
          <w:szCs w:val="24"/>
        </w:rPr>
        <w:t>v tabulkách v buňkách B5 a B9.</w:t>
      </w:r>
    </w:p>
    <w:p w:rsidR="00D117AE" w:rsidRDefault="00D117AE" w:rsidP="00C43291">
      <w:pPr>
        <w:jc w:val="left"/>
      </w:pPr>
    </w:p>
    <w:p w:rsidR="00D117AE" w:rsidRDefault="00962547" w:rsidP="00250193">
      <w:pPr>
        <w:jc w:val="center"/>
      </w:pPr>
      <w:r>
        <w:rPr>
          <w:noProof/>
          <w:lang w:eastAsia="cs-CZ"/>
        </w:rPr>
        <w:pict>
          <v:oval id="_x0000_s1027" style="position:absolute;left:0;text-align:left;margin-left:333.6pt;margin-top:17.9pt;width:51.35pt;height:52.6pt;z-index:251659264" filled="f" strokecolor="red" strokeweight="2pt"/>
        </w:pict>
      </w:r>
      <w:r>
        <w:rPr>
          <w:noProof/>
          <w:lang w:eastAsia="cs-CZ"/>
        </w:rPr>
        <w:pict>
          <v:oval id="_x0000_s1026" style="position:absolute;left:0;text-align:left;margin-left:88.2pt;margin-top:12.1pt;width:51.35pt;height:52.6pt;z-index:251658240" filled="f" strokecolor="red" strokeweight="2pt"/>
        </w:pict>
      </w:r>
      <w:r w:rsidR="00D117AE">
        <w:rPr>
          <w:noProof/>
          <w:lang w:eastAsia="cs-CZ"/>
        </w:rPr>
        <w:drawing>
          <wp:inline distT="0" distB="0" distL="0" distR="0">
            <wp:extent cx="2819732" cy="914864"/>
            <wp:effectExtent l="133350" t="76200" r="113968" b="75736"/>
            <wp:docPr id="2" name="Obrázek 1" descr="Schránk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2.jpg"/>
                    <pic:cNvPicPr/>
                  </pic:nvPicPr>
                  <pic:blipFill>
                    <a:blip r:embed="rId6"/>
                    <a:srcRect t="37684" r="30272" b="38616"/>
                    <a:stretch>
                      <a:fillRect/>
                    </a:stretch>
                  </pic:blipFill>
                  <pic:spPr>
                    <a:xfrm>
                      <a:off x="0" y="0"/>
                      <a:ext cx="2827703" cy="91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A4110">
        <w:rPr>
          <w:noProof/>
          <w:lang w:eastAsia="cs-CZ"/>
        </w:rPr>
        <w:drawing>
          <wp:inline distT="0" distB="0" distL="0" distR="0">
            <wp:extent cx="2787926" cy="863091"/>
            <wp:effectExtent l="133350" t="76200" r="126724" b="70359"/>
            <wp:docPr id="11" name="Obrázek 10" descr="Schránk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3.jpg"/>
                    <pic:cNvPicPr/>
                  </pic:nvPicPr>
                  <pic:blipFill>
                    <a:blip r:embed="rId7"/>
                    <a:srcRect t="58359" r="31509" b="19433"/>
                    <a:stretch>
                      <a:fillRect/>
                    </a:stretch>
                  </pic:blipFill>
                  <pic:spPr>
                    <a:xfrm>
                      <a:off x="0" y="0"/>
                      <a:ext cx="2802612" cy="8676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17AE" w:rsidRDefault="00D117AE" w:rsidP="00C43291">
      <w:pPr>
        <w:jc w:val="left"/>
      </w:pPr>
    </w:p>
    <w:p w:rsidR="00D117AE" w:rsidRPr="00BD315E" w:rsidRDefault="00D117AE" w:rsidP="00250193">
      <w:pPr>
        <w:jc w:val="center"/>
        <w:rPr>
          <w:sz w:val="24"/>
          <w:szCs w:val="24"/>
          <w:bdr w:val="single" w:sz="4" w:space="0" w:color="auto"/>
        </w:rPr>
      </w:pPr>
      <w:r w:rsidRPr="00BD315E">
        <w:rPr>
          <w:sz w:val="24"/>
          <w:szCs w:val="24"/>
        </w:rPr>
        <w:t xml:space="preserve">Do buněk B5 a B9 píšeme vzorec: </w:t>
      </w:r>
      <w:r w:rsidRPr="00BD315E">
        <w:rPr>
          <w:sz w:val="24"/>
          <w:szCs w:val="24"/>
          <w:bdr w:val="single" w:sz="4" w:space="0" w:color="auto"/>
        </w:rPr>
        <w:t>=C1</w:t>
      </w:r>
    </w:p>
    <w:p w:rsidR="00D117AE" w:rsidRDefault="00D117AE" w:rsidP="00C43291">
      <w:pPr>
        <w:jc w:val="left"/>
        <w:rPr>
          <w:bdr w:val="single" w:sz="4" w:space="0" w:color="auto"/>
        </w:rPr>
      </w:pPr>
    </w:p>
    <w:p w:rsidR="00250193" w:rsidRDefault="00250193" w:rsidP="00C43291">
      <w:pPr>
        <w:jc w:val="left"/>
      </w:pPr>
    </w:p>
    <w:p w:rsidR="00250193" w:rsidRDefault="00250193" w:rsidP="00C43291">
      <w:pPr>
        <w:jc w:val="left"/>
      </w:pPr>
    </w:p>
    <w:p w:rsidR="00D117AE" w:rsidRPr="00BD315E" w:rsidRDefault="00D117AE" w:rsidP="00C43291">
      <w:pPr>
        <w:jc w:val="left"/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lastRenderedPageBreak/>
        <w:t>3. Do buňky B6 zadáme vzorec na výpočet obsahu čtverce (S = a*a). Pro nás je "a" obsah buňky C1 nebo B5 (obě mají stejný obsah).</w:t>
      </w:r>
    </w:p>
    <w:p w:rsidR="00D117AE" w:rsidRDefault="00D117AE" w:rsidP="00C43291">
      <w:pPr>
        <w:jc w:val="left"/>
      </w:pPr>
    </w:p>
    <w:p w:rsidR="00D117AE" w:rsidRDefault="00356771" w:rsidP="00D117AE">
      <w:pPr>
        <w:jc w:val="center"/>
      </w:pPr>
      <w:r>
        <w:rPr>
          <w:noProof/>
          <w:lang w:eastAsia="cs-CZ"/>
        </w:rPr>
        <w:pict>
          <v:oval id="_x0000_s1028" style="position:absolute;left:0;text-align:left;margin-left:198.55pt;margin-top:209.4pt;width:69.95pt;height:40.7pt;z-index:251660288" filled="f" strokecolor="red" strokeweight="2pt"/>
        </w:pict>
      </w:r>
      <w:r w:rsidR="00D117AE">
        <w:rPr>
          <w:noProof/>
          <w:lang w:eastAsia="cs-CZ"/>
        </w:rPr>
        <w:drawing>
          <wp:inline distT="0" distB="0" distL="0" distR="0">
            <wp:extent cx="4004310" cy="3116912"/>
            <wp:effectExtent l="114300" t="76200" r="91440" b="83488"/>
            <wp:docPr id="5" name="Obrázek 4" descr="Schránk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4.jpg"/>
                    <pic:cNvPicPr/>
                  </pic:nvPicPr>
                  <pic:blipFill>
                    <a:blip r:embed="rId8"/>
                    <a:srcRect r="26938" b="40468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31169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0193" w:rsidRDefault="00250193" w:rsidP="00250193">
      <w:pPr>
        <w:jc w:val="left"/>
      </w:pPr>
    </w:p>
    <w:p w:rsidR="00250193" w:rsidRPr="00BD315E" w:rsidRDefault="00250193" w:rsidP="00250193">
      <w:pPr>
        <w:jc w:val="left"/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t>4. Do buňky B10 zadáme vzorec na výpočet obvodu čtverce (o = 4 * a). Pro nás je "a" opět obsah buňky C1 nebo B9 (obě mají stejný obsah).</w:t>
      </w:r>
    </w:p>
    <w:p w:rsidR="00BD315E" w:rsidRDefault="00BD315E" w:rsidP="00250193">
      <w:pPr>
        <w:jc w:val="left"/>
      </w:pPr>
    </w:p>
    <w:p w:rsidR="00250193" w:rsidRDefault="00356771" w:rsidP="00250193">
      <w:pPr>
        <w:jc w:val="center"/>
      </w:pPr>
      <w:r>
        <w:rPr>
          <w:noProof/>
          <w:lang w:eastAsia="cs-CZ"/>
        </w:rPr>
        <w:pict>
          <v:oval id="_x0000_s1029" style="position:absolute;left:0;text-align:left;margin-left:198.55pt;margin-top:292.55pt;width:69.95pt;height:40.7pt;z-index:251661312" filled="f" strokecolor="red" strokeweight="2pt"/>
        </w:pict>
      </w:r>
      <w:r w:rsidR="00DA4110">
        <w:rPr>
          <w:noProof/>
          <w:lang w:eastAsia="cs-CZ"/>
        </w:rPr>
        <w:drawing>
          <wp:inline distT="0" distB="0" distL="0" distR="0">
            <wp:extent cx="4044066" cy="4428877"/>
            <wp:effectExtent l="114300" t="76200" r="127884" b="85973"/>
            <wp:docPr id="12" name="Obrázek 11" descr="Schránk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5.jpg"/>
                    <pic:cNvPicPr/>
                  </pic:nvPicPr>
                  <pic:blipFill>
                    <a:blip r:embed="rId9"/>
                    <a:srcRect r="26247" b="15350"/>
                    <a:stretch>
                      <a:fillRect/>
                    </a:stretch>
                  </pic:blipFill>
                  <pic:spPr>
                    <a:xfrm>
                      <a:off x="0" y="0"/>
                      <a:ext cx="4044066" cy="4428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2547" w:rsidRDefault="00962547" w:rsidP="00250193">
      <w:pPr>
        <w:jc w:val="left"/>
        <w:rPr>
          <w:b/>
          <w:sz w:val="24"/>
          <w:szCs w:val="24"/>
        </w:rPr>
      </w:pPr>
    </w:p>
    <w:p w:rsidR="00962547" w:rsidRDefault="00962547" w:rsidP="00250193">
      <w:pPr>
        <w:jc w:val="left"/>
        <w:rPr>
          <w:b/>
          <w:sz w:val="24"/>
          <w:szCs w:val="24"/>
        </w:rPr>
      </w:pPr>
    </w:p>
    <w:p w:rsidR="00250193" w:rsidRPr="00BD315E" w:rsidRDefault="00962547" w:rsidP="0025019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Nezapomeneme</w:t>
      </w:r>
      <w:r w:rsidR="00250193" w:rsidRPr="00BD315E">
        <w:rPr>
          <w:b/>
          <w:sz w:val="24"/>
          <w:szCs w:val="24"/>
        </w:rPr>
        <w:t xml:space="preserve"> například nastavit zarovnání obsahu buňky C1 na střed.</w:t>
      </w:r>
    </w:p>
    <w:p w:rsidR="00250193" w:rsidRDefault="00250193" w:rsidP="00250193">
      <w:pPr>
        <w:jc w:val="center"/>
      </w:pPr>
    </w:p>
    <w:p w:rsidR="00250193" w:rsidRDefault="00356771" w:rsidP="00250193">
      <w:pPr>
        <w:jc w:val="center"/>
      </w:pPr>
      <w:r>
        <w:rPr>
          <w:noProof/>
          <w:lang w:eastAsia="cs-CZ"/>
        </w:rPr>
        <w:pict>
          <v:oval id="_x0000_s1031" style="position:absolute;left:0;text-align:left;margin-left:290.7pt;margin-top:63.6pt;width:69.95pt;height:40.7pt;z-index:251663360" filled="f" strokecolor="red" strokeweight="2pt"/>
        </w:pict>
      </w:r>
      <w:r>
        <w:rPr>
          <w:noProof/>
          <w:lang w:eastAsia="cs-CZ"/>
        </w:rPr>
        <w:pict>
          <v:oval id="_x0000_s1030" style="position:absolute;left:0;text-align:left;margin-left:50.25pt;margin-top:63.6pt;width:69.95pt;height:40.7pt;z-index:251662336" filled="f" strokecolor="red" strokeweight="2pt"/>
        </w:pict>
      </w:r>
      <w:r w:rsidR="00250193">
        <w:rPr>
          <w:noProof/>
          <w:lang w:eastAsia="cs-CZ"/>
        </w:rPr>
        <w:drawing>
          <wp:inline distT="0" distB="0" distL="0" distR="0">
            <wp:extent cx="5504963" cy="4058478"/>
            <wp:effectExtent l="133350" t="76200" r="114787" b="75372"/>
            <wp:docPr id="7" name="Obrázek 6" descr="Schránk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4376" cy="40654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0193" w:rsidRDefault="00250193" w:rsidP="00250193">
      <w:pPr>
        <w:jc w:val="center"/>
      </w:pPr>
    </w:p>
    <w:p w:rsidR="00250193" w:rsidRPr="00BD315E" w:rsidRDefault="00250193" w:rsidP="00250193">
      <w:pPr>
        <w:jc w:val="left"/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t>6. Jednotka centimetry čtvereční využívá formátování písma "horní index".</w:t>
      </w:r>
    </w:p>
    <w:p w:rsidR="00250193" w:rsidRDefault="00250193" w:rsidP="00250193">
      <w:pPr>
        <w:jc w:val="left"/>
      </w:pPr>
    </w:p>
    <w:p w:rsidR="00250193" w:rsidRDefault="00250193" w:rsidP="0025019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704866" cy="3208765"/>
            <wp:effectExtent l="114300" t="76200" r="105134" b="86885"/>
            <wp:docPr id="8" name="Obrázek 7" descr="Schránk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6.jpg"/>
                    <pic:cNvPicPr/>
                  </pic:nvPicPr>
                  <pic:blipFill>
                    <a:blip r:embed="rId11"/>
                    <a:srcRect l="32489" t="38687"/>
                    <a:stretch>
                      <a:fillRect/>
                    </a:stretch>
                  </pic:blipFill>
                  <pic:spPr>
                    <a:xfrm>
                      <a:off x="0" y="0"/>
                      <a:ext cx="3704866" cy="3208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315E" w:rsidRDefault="00BD315E" w:rsidP="00250193">
      <w:pPr>
        <w:jc w:val="center"/>
      </w:pPr>
    </w:p>
    <w:p w:rsidR="00250193" w:rsidRPr="00BD315E" w:rsidRDefault="00250193" w:rsidP="00250193">
      <w:pPr>
        <w:jc w:val="center"/>
        <w:rPr>
          <w:sz w:val="24"/>
          <w:szCs w:val="24"/>
        </w:rPr>
      </w:pPr>
      <w:r w:rsidRPr="00BD315E">
        <w:rPr>
          <w:sz w:val="24"/>
          <w:szCs w:val="24"/>
        </w:rPr>
        <w:t>Po označení dvojky zobrazíme pravým tlačítkem myši tuto nabídku a ve Stylu vybereme Horní index.</w:t>
      </w:r>
    </w:p>
    <w:p w:rsidR="00250193" w:rsidRDefault="00250193" w:rsidP="00250193">
      <w:pPr>
        <w:jc w:val="center"/>
      </w:pPr>
    </w:p>
    <w:p w:rsidR="00250193" w:rsidRDefault="00250193" w:rsidP="00250193">
      <w:pPr>
        <w:jc w:val="center"/>
      </w:pPr>
    </w:p>
    <w:p w:rsidR="00250193" w:rsidRDefault="00250193" w:rsidP="00250193">
      <w:pPr>
        <w:jc w:val="center"/>
      </w:pPr>
    </w:p>
    <w:p w:rsidR="00250193" w:rsidRDefault="00250193" w:rsidP="00250193">
      <w:pPr>
        <w:jc w:val="center"/>
      </w:pPr>
    </w:p>
    <w:p w:rsidR="00250193" w:rsidRPr="00BD315E" w:rsidRDefault="00250193" w:rsidP="00250193">
      <w:pPr>
        <w:jc w:val="left"/>
        <w:rPr>
          <w:b/>
          <w:sz w:val="24"/>
          <w:szCs w:val="24"/>
        </w:rPr>
      </w:pPr>
      <w:r w:rsidRPr="00BD315E">
        <w:rPr>
          <w:b/>
          <w:sz w:val="24"/>
          <w:szCs w:val="24"/>
        </w:rPr>
        <w:lastRenderedPageBreak/>
        <w:t>7. Následné formátování, vybarvování buněk nebo i posunutí na jiné místo v listě může vést například k tomuto konečnému výsledku:</w:t>
      </w:r>
    </w:p>
    <w:p w:rsidR="00250193" w:rsidRDefault="00250193" w:rsidP="00250193">
      <w:pPr>
        <w:jc w:val="left"/>
      </w:pPr>
    </w:p>
    <w:p w:rsidR="00250193" w:rsidRPr="00C43291" w:rsidRDefault="00DA4110" w:rsidP="00BD315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848350" cy="4981575"/>
            <wp:effectExtent l="114300" t="76200" r="114300" b="85725"/>
            <wp:docPr id="13" name="Obrázek 12" descr="Schránk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98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50193" w:rsidRPr="00C43291" w:rsidSect="002501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C43291"/>
    <w:rsid w:val="00054D10"/>
    <w:rsid w:val="00250193"/>
    <w:rsid w:val="00356771"/>
    <w:rsid w:val="008616C5"/>
    <w:rsid w:val="00962547"/>
    <w:rsid w:val="00AD1771"/>
    <w:rsid w:val="00BD315E"/>
    <w:rsid w:val="00C43291"/>
    <w:rsid w:val="00D117AE"/>
    <w:rsid w:val="00DA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71"/>
  </w:style>
  <w:style w:type="paragraph" w:styleId="Nadpis1">
    <w:name w:val="heading 1"/>
    <w:basedOn w:val="Normln"/>
    <w:next w:val="Normln"/>
    <w:link w:val="Nadpis1Char"/>
    <w:uiPriority w:val="9"/>
    <w:qFormat/>
    <w:rsid w:val="00C43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2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432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3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43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43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Valkoun</dc:creator>
  <cp:keywords/>
  <dc:description/>
  <cp:lastModifiedBy>Vilém Valkoun</cp:lastModifiedBy>
  <cp:revision>4</cp:revision>
  <dcterms:created xsi:type="dcterms:W3CDTF">2013-01-27T09:48:00Z</dcterms:created>
  <dcterms:modified xsi:type="dcterms:W3CDTF">2013-01-27T19:31:00Z</dcterms:modified>
</cp:coreProperties>
</file>